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4D7A1" w14:textId="77777777" w:rsidR="00017FFA" w:rsidRDefault="00017FFA" w:rsidP="00017FFA">
      <w:r>
        <w:t>Primer Antikorlar Teknik Şartnamesi (PERK- ATF4, DNAJB9, Xbp1 ve GRP78)</w:t>
      </w:r>
    </w:p>
    <w:p w14:paraId="35E0FF39" w14:textId="77777777" w:rsidR="00017FFA" w:rsidRDefault="00017FFA" w:rsidP="00017FFA">
      <w:r>
        <w:t>1. İs Primer Antikorlar Teknik Şartnamesi (PERK- ATF4, DNAJB9, Xbp1 ve GRP78)</w:t>
      </w:r>
    </w:p>
    <w:p w14:paraId="13AC0F57" w14:textId="77777777" w:rsidR="00017FFA" w:rsidRDefault="00017FFA" w:rsidP="00017FFA">
      <w:r>
        <w:t>1. İstenilen antikorlar PERK, ATF4, DNAJB9, Xbp1 ve Grp78 olmak üzere 5 adet</w:t>
      </w:r>
    </w:p>
    <w:p w14:paraId="4AD54A15" w14:textId="77777777" w:rsidR="00017FFA" w:rsidRDefault="00017FFA" w:rsidP="00017FFA">
      <w:proofErr w:type="gramStart"/>
      <w:r>
        <w:t>alınacaktır</w:t>
      </w:r>
      <w:proofErr w:type="gramEnd"/>
      <w:r>
        <w:t>.</w:t>
      </w:r>
    </w:p>
    <w:p w14:paraId="7387DA6C" w14:textId="77777777" w:rsidR="00017FFA" w:rsidRDefault="00017FFA" w:rsidP="00017FFA">
      <w:r>
        <w:t xml:space="preserve">2. Antikorlar </w:t>
      </w:r>
      <w:proofErr w:type="spellStart"/>
      <w:r>
        <w:t>Rabbit</w:t>
      </w:r>
      <w:proofErr w:type="spellEnd"/>
      <w:r>
        <w:t xml:space="preserve"> </w:t>
      </w:r>
      <w:proofErr w:type="spellStart"/>
      <w:r>
        <w:t>polyclonal</w:t>
      </w:r>
      <w:proofErr w:type="spellEnd"/>
      <w:r>
        <w:t xml:space="preserve"> özellikte olmalıdır.</w:t>
      </w:r>
    </w:p>
    <w:p w14:paraId="3DD3566C" w14:textId="77777777" w:rsidR="00017FFA" w:rsidRDefault="00017FFA" w:rsidP="00017FFA">
      <w:r>
        <w:t xml:space="preserve">3. Tüm antikor </w:t>
      </w:r>
      <w:proofErr w:type="spellStart"/>
      <w:r>
        <w:t>Rat</w:t>
      </w:r>
      <w:proofErr w:type="spellEnd"/>
      <w:r>
        <w:t xml:space="preserve">, Mouse ve </w:t>
      </w:r>
      <w:proofErr w:type="spellStart"/>
      <w:r>
        <w:t>human</w:t>
      </w:r>
      <w:proofErr w:type="spellEnd"/>
      <w:r>
        <w:t xml:space="preserve"> türlerinde çalışabilmelidir.</w:t>
      </w:r>
    </w:p>
    <w:p w14:paraId="6FA74A5E" w14:textId="77777777" w:rsidR="00017FFA" w:rsidRDefault="00017FFA" w:rsidP="00017FFA">
      <w:r>
        <w:t xml:space="preserve">4. Antikorlar çift </w:t>
      </w:r>
      <w:proofErr w:type="spellStart"/>
      <w:r>
        <w:t>aplikasyonlu</w:t>
      </w:r>
      <w:proofErr w:type="spellEnd"/>
      <w:r>
        <w:t xml:space="preserve"> bir deneme yapılacağından WB dışında IHC(P) ve IF</w:t>
      </w:r>
    </w:p>
    <w:p w14:paraId="7FDCEFE1" w14:textId="77777777" w:rsidR="00017FFA" w:rsidRDefault="00017FFA" w:rsidP="00017FFA">
      <w:proofErr w:type="gramStart"/>
      <w:r>
        <w:t>çalışmalarına</w:t>
      </w:r>
      <w:proofErr w:type="gramEnd"/>
      <w:r>
        <w:t xml:space="preserve"> da uygun olmalıdır.</w:t>
      </w:r>
    </w:p>
    <w:p w14:paraId="59EB9521" w14:textId="77777777" w:rsidR="00017FFA" w:rsidRDefault="00017FFA" w:rsidP="00017FFA">
      <w:r>
        <w:t>5. 100ul AMB da soğuk zincir de kuru buz içinde (-20) getirilmeli, kargo ile teslimat</w:t>
      </w:r>
    </w:p>
    <w:p w14:paraId="3DC4FFB6" w14:textId="77777777" w:rsidR="00017FFA" w:rsidRDefault="00017FFA" w:rsidP="00017FFA">
      <w:proofErr w:type="gramStart"/>
      <w:r>
        <w:t>kabul</w:t>
      </w:r>
      <w:proofErr w:type="gramEnd"/>
      <w:r>
        <w:t xml:space="preserve"> edilmeyecektir.</w:t>
      </w:r>
    </w:p>
    <w:p w14:paraId="4992B219" w14:textId="77777777" w:rsidR="00017FFA" w:rsidRDefault="00017FFA" w:rsidP="00017FFA">
      <w:r>
        <w:t xml:space="preserve">6. WB da 1:1000, IP de 1:100 ve IHC(P) de 1:50-1:100 </w:t>
      </w:r>
      <w:proofErr w:type="spellStart"/>
      <w:r>
        <w:t>dilisyon</w:t>
      </w:r>
      <w:proofErr w:type="spellEnd"/>
      <w:r>
        <w:t xml:space="preserve"> aralığında çalışılmalıdır.</w:t>
      </w:r>
    </w:p>
    <w:p w14:paraId="1BC73FC7" w14:textId="77777777" w:rsidR="00017FFA" w:rsidRDefault="00017FFA" w:rsidP="00017FFA">
      <w:r>
        <w:t>WB da bant değerleri vermelidir.</w:t>
      </w:r>
    </w:p>
    <w:p w14:paraId="45E66ED6" w14:textId="77777777" w:rsidR="00017FFA" w:rsidRDefault="00017FFA" w:rsidP="00017FFA">
      <w:r>
        <w:t>7. En önemli husus her birinde bilinen 4 izoformunun tümü ile çapraz reaksiyona</w:t>
      </w:r>
    </w:p>
    <w:p w14:paraId="3436F4C4" w14:textId="77777777" w:rsidR="00017FFA" w:rsidRDefault="00017FFA" w:rsidP="00017FFA">
      <w:proofErr w:type="gramStart"/>
      <w:r>
        <w:t>girebilmelidir</w:t>
      </w:r>
      <w:proofErr w:type="gramEnd"/>
      <w:r>
        <w:t>.</w:t>
      </w:r>
    </w:p>
    <w:p w14:paraId="3B58C1B2" w14:textId="77777777" w:rsidR="00017FFA" w:rsidRDefault="00017FFA" w:rsidP="00017FFA">
      <w:r>
        <w:t xml:space="preserve">8. Teklif edilen markanın bu antikor ile yapılmış en az 7 </w:t>
      </w:r>
      <w:proofErr w:type="gramStart"/>
      <w:r>
        <w:t>uluslar arası</w:t>
      </w:r>
      <w:proofErr w:type="gramEnd"/>
      <w:r>
        <w:t xml:space="preserve"> yayını olmalı.</w:t>
      </w:r>
    </w:p>
    <w:p w14:paraId="570B8FDF" w14:textId="77777777" w:rsidR="00017FFA" w:rsidRDefault="00017FFA" w:rsidP="00017FFA">
      <w:r>
        <w:t>9. Çalışmanın bütünlüğü açısından aynı marka olması gerekmektedir;</w:t>
      </w:r>
    </w:p>
    <w:p w14:paraId="719B3F6A" w14:textId="77777777" w:rsidR="00017FFA" w:rsidRDefault="00017FFA" w:rsidP="00017FFA">
      <w:r>
        <w:t xml:space="preserve">10. Antikor için verilen marka, daha önce </w:t>
      </w:r>
      <w:proofErr w:type="spellStart"/>
      <w:r>
        <w:t>labda</w:t>
      </w:r>
      <w:proofErr w:type="spellEnd"/>
      <w:r>
        <w:t xml:space="preserve"> denenmiş olmalıdır, farklı markalar için</w:t>
      </w:r>
    </w:p>
    <w:p w14:paraId="6BDCCACE" w14:textId="77777777" w:rsidR="00017FFA" w:rsidRDefault="00017FFA" w:rsidP="00017FFA">
      <w:proofErr w:type="gramStart"/>
      <w:r>
        <w:t>en</w:t>
      </w:r>
      <w:proofErr w:type="gramEnd"/>
      <w:r>
        <w:t xml:space="preserve"> az 10ul </w:t>
      </w:r>
      <w:proofErr w:type="spellStart"/>
      <w:r>
        <w:t>Sample</w:t>
      </w:r>
      <w:proofErr w:type="spellEnd"/>
      <w:r>
        <w:t xml:space="preserve"> ücretsiz olarak verilmelidir.</w:t>
      </w:r>
    </w:p>
    <w:p w14:paraId="105D2013" w14:textId="77777777" w:rsidR="00017FFA" w:rsidRDefault="00017FFA" w:rsidP="00017FFA">
      <w:r>
        <w:t xml:space="preserve">11. Tedarikçi firma antikorlar için garanti vermeli, çalışmayan, fazla sayıda WB </w:t>
      </w:r>
      <w:proofErr w:type="spellStart"/>
      <w:r>
        <w:t>band</w:t>
      </w:r>
      <w:proofErr w:type="spellEnd"/>
    </w:p>
    <w:p w14:paraId="5FA42748" w14:textId="77777777" w:rsidR="00017FFA" w:rsidRDefault="00017FFA" w:rsidP="00017FFA">
      <w:proofErr w:type="gramStart"/>
      <w:r>
        <w:t>çıkaran</w:t>
      </w:r>
      <w:proofErr w:type="gramEnd"/>
      <w:r>
        <w:t xml:space="preserve"> ürünler geri iade verilip </w:t>
      </w:r>
      <w:proofErr w:type="spellStart"/>
      <w:r>
        <w:t>Labın</w:t>
      </w:r>
      <w:proofErr w:type="spellEnd"/>
      <w:r>
        <w:t xml:space="preserve"> istediği bir marka ile ücretsiz değişim</w:t>
      </w:r>
    </w:p>
    <w:p w14:paraId="3783DFB5" w14:textId="77777777" w:rsidR="00017FFA" w:rsidRDefault="00017FFA" w:rsidP="00017FFA">
      <w:proofErr w:type="gramStart"/>
      <w:r>
        <w:t>sağlayacaktır</w:t>
      </w:r>
      <w:proofErr w:type="gramEnd"/>
      <w:r>
        <w:t>.</w:t>
      </w:r>
    </w:p>
    <w:p w14:paraId="5929E178" w14:textId="77777777" w:rsidR="00017FFA" w:rsidRDefault="00017FFA" w:rsidP="00017FFA">
      <w:proofErr w:type="spellStart"/>
      <w:r>
        <w:t>Seconder</w:t>
      </w:r>
      <w:proofErr w:type="spellEnd"/>
      <w:r>
        <w:t xml:space="preserve"> Antikorlar Teknik Şartnamesi</w:t>
      </w:r>
    </w:p>
    <w:p w14:paraId="36BB93B5" w14:textId="77777777" w:rsidR="00017FFA" w:rsidRDefault="00017FFA" w:rsidP="00017FFA">
      <w:r>
        <w:t xml:space="preserve">1. İstenilen </w:t>
      </w:r>
      <w:proofErr w:type="spellStart"/>
      <w:r>
        <w:t>Seconder</w:t>
      </w:r>
      <w:proofErr w:type="spellEnd"/>
      <w:r>
        <w:t xml:space="preserve"> antikorlar Anti-</w:t>
      </w:r>
      <w:proofErr w:type="spellStart"/>
      <w:r>
        <w:t>rabbit</w:t>
      </w:r>
      <w:proofErr w:type="spellEnd"/>
      <w:r>
        <w:t xml:space="preserve"> olmalı. Toplamda 1ml teslim edilmelidir.</w:t>
      </w:r>
    </w:p>
    <w:p w14:paraId="551E5BCC" w14:textId="77777777" w:rsidR="00017FFA" w:rsidRDefault="00017FFA" w:rsidP="00017FFA">
      <w:r>
        <w:t xml:space="preserve">2. </w:t>
      </w:r>
      <w:proofErr w:type="spellStart"/>
      <w:r>
        <w:t>Rabbit</w:t>
      </w:r>
      <w:proofErr w:type="spellEnd"/>
      <w:r>
        <w:t xml:space="preserve"> </w:t>
      </w:r>
      <w:proofErr w:type="spellStart"/>
      <w:r>
        <w:t>polyclonal</w:t>
      </w:r>
      <w:proofErr w:type="spellEnd"/>
      <w:r>
        <w:t xml:space="preserve"> antikorları ile kullanım için tasarlanan bu afinite ile saflaştırılmış</w:t>
      </w:r>
    </w:p>
    <w:p w14:paraId="08B4812C" w14:textId="77777777" w:rsidR="00017FFA" w:rsidRDefault="00017FFA" w:rsidP="00017FFA">
      <w:proofErr w:type="spellStart"/>
      <w:r>
        <w:t>Goat</w:t>
      </w:r>
      <w:proofErr w:type="spellEnd"/>
      <w:r>
        <w:t xml:space="preserve"> anti-</w:t>
      </w:r>
      <w:proofErr w:type="spellStart"/>
      <w:r>
        <w:t>rabbit</w:t>
      </w:r>
      <w:proofErr w:type="spellEnd"/>
      <w:r>
        <w:t xml:space="preserve"> </w:t>
      </w:r>
      <w:proofErr w:type="spellStart"/>
      <w:r>
        <w:t>IgG</w:t>
      </w:r>
      <w:proofErr w:type="spellEnd"/>
      <w:r>
        <w:t xml:space="preserve"> (ağır ve hafif zincir), (HRP) konjuge şeklinde teslim edilecektir.</w:t>
      </w:r>
    </w:p>
    <w:p w14:paraId="0FCC2338" w14:textId="77777777" w:rsidR="00017FFA" w:rsidRDefault="00017FFA" w:rsidP="00017FFA">
      <w:r>
        <w:t xml:space="preserve">3. Western </w:t>
      </w:r>
      <w:proofErr w:type="spellStart"/>
      <w:r>
        <w:t>Blot</w:t>
      </w:r>
      <w:proofErr w:type="spellEnd"/>
      <w:r>
        <w:t xml:space="preserve"> çalışmalarında kullanıma uygun olmalıdır.</w:t>
      </w:r>
    </w:p>
    <w:p w14:paraId="256FD198" w14:textId="77777777" w:rsidR="00017FFA" w:rsidRDefault="00017FFA" w:rsidP="00017FFA">
      <w:r>
        <w:t xml:space="preserve">4. Antikorların </w:t>
      </w:r>
      <w:proofErr w:type="spellStart"/>
      <w:r>
        <w:t>dilisyon</w:t>
      </w:r>
      <w:proofErr w:type="spellEnd"/>
      <w:r>
        <w:t xml:space="preserve"> oranları 1:1000 / 1:3000 olmalıdır.</w:t>
      </w:r>
    </w:p>
    <w:p w14:paraId="4DC87B2D" w14:textId="77777777" w:rsidR="00017FFA" w:rsidRDefault="00017FFA" w:rsidP="00017FFA">
      <w:r>
        <w:t xml:space="preserve">5. </w:t>
      </w:r>
      <w:proofErr w:type="spellStart"/>
      <w:r>
        <w:t>Seconder</w:t>
      </w:r>
      <w:proofErr w:type="spellEnd"/>
      <w:r>
        <w:t xml:space="preserve"> antikorda 10 </w:t>
      </w:r>
      <w:proofErr w:type="spellStart"/>
      <w:r>
        <w:t>mM</w:t>
      </w:r>
      <w:proofErr w:type="spellEnd"/>
      <w:r>
        <w:t xml:space="preserve"> sodyum HEPES (pH 7.5), 150 </w:t>
      </w:r>
      <w:proofErr w:type="spellStart"/>
      <w:r>
        <w:t>mM</w:t>
      </w:r>
      <w:proofErr w:type="spellEnd"/>
      <w:r>
        <w:t xml:space="preserve"> NaCl, 2 mg/ml sığır</w:t>
      </w:r>
    </w:p>
    <w:p w14:paraId="1F2A47B7" w14:textId="77777777" w:rsidR="00017FFA" w:rsidRDefault="00017FFA" w:rsidP="00017FFA">
      <w:proofErr w:type="gramStart"/>
      <w:r>
        <w:t>serum</w:t>
      </w:r>
      <w:proofErr w:type="gramEnd"/>
      <w:r>
        <w:t xml:space="preserve"> albümini (BSA) ve %50 gliserol içinde sağlanmalıdır.</w:t>
      </w:r>
    </w:p>
    <w:p w14:paraId="340DED35" w14:textId="77777777" w:rsidR="00017FFA" w:rsidRDefault="00017FFA" w:rsidP="00017FFA">
      <w:r>
        <w:t>6. Çalışmanım optimizasyonu için Primer antikorlarla AYNI MARKA tercih edilecektir.</w:t>
      </w:r>
    </w:p>
    <w:p w14:paraId="1551C6CD" w14:textId="77777777" w:rsidR="00017FFA" w:rsidRDefault="00017FFA" w:rsidP="00017FFA">
      <w:r>
        <w:t xml:space="preserve">7. Radyoaktif maddeler ve toksik </w:t>
      </w:r>
      <w:proofErr w:type="spellStart"/>
      <w:r>
        <w:t>kromojenik</w:t>
      </w:r>
      <w:proofErr w:type="spellEnd"/>
      <w:r>
        <w:t xml:space="preserve"> maddelerle ilgili tehlikeleri ortadan</w:t>
      </w:r>
    </w:p>
    <w:p w14:paraId="7D4450F4" w14:textId="77777777" w:rsidR="00017FFA" w:rsidRDefault="00017FFA" w:rsidP="00017FFA">
      <w:proofErr w:type="gramStart"/>
      <w:r>
        <w:lastRenderedPageBreak/>
        <w:t>kaldırılır</w:t>
      </w:r>
      <w:proofErr w:type="gramEnd"/>
      <w:r>
        <w:t xml:space="preserve"> özellikte olmalıdır.</w:t>
      </w:r>
    </w:p>
    <w:p w14:paraId="40E2A078" w14:textId="77777777" w:rsidR="00017FFA" w:rsidRDefault="00017FFA" w:rsidP="00017FFA"/>
    <w:p w14:paraId="5132F0F0" w14:textId="77777777" w:rsidR="00017FFA" w:rsidRDefault="00017FFA" w:rsidP="00017FFA">
      <w:r>
        <w:t xml:space="preserve">8. Teklif verilen </w:t>
      </w:r>
      <w:proofErr w:type="spellStart"/>
      <w:r>
        <w:t>Seconder</w:t>
      </w:r>
      <w:proofErr w:type="spellEnd"/>
      <w:r>
        <w:t xml:space="preserve"> antikor da </w:t>
      </w:r>
      <w:proofErr w:type="gramStart"/>
      <w:r>
        <w:t>uluslar arası</w:t>
      </w:r>
      <w:proofErr w:type="gramEnd"/>
      <w:r>
        <w:t xml:space="preserve"> makalelerde adı en az 10 yayında atıfta</w:t>
      </w:r>
    </w:p>
    <w:p w14:paraId="2A51FCC2" w14:textId="77777777" w:rsidR="00017FFA" w:rsidRDefault="00017FFA" w:rsidP="00017FFA">
      <w:proofErr w:type="gramStart"/>
      <w:r>
        <w:t>geçmiş</w:t>
      </w:r>
      <w:proofErr w:type="gramEnd"/>
      <w:r>
        <w:t xml:space="preserve"> markadan olmalıdır, yerli üretim istenmemektedir. Kesinlikle İthal olmalıdır.</w:t>
      </w:r>
    </w:p>
    <w:p w14:paraId="265A6297" w14:textId="77777777" w:rsidR="00017FFA" w:rsidRDefault="00017FFA" w:rsidP="00017FFA">
      <w:r>
        <w:t>9. Antikorlar -20 ° C de saklanabilmeye uygun olmalıdır. Kuru buz ile elden teslim</w:t>
      </w:r>
    </w:p>
    <w:p w14:paraId="7484F299" w14:textId="77777777" w:rsidR="00017FFA" w:rsidRDefault="00017FFA" w:rsidP="00017FFA">
      <w:proofErr w:type="gramStart"/>
      <w:r>
        <w:t>edilmelidir</w:t>
      </w:r>
      <w:proofErr w:type="gramEnd"/>
      <w:r>
        <w:t>. Kargo ile teslimat kabul edilmeyecektir.</w:t>
      </w:r>
    </w:p>
    <w:p w14:paraId="2B5BDD2E" w14:textId="77777777" w:rsidR="00017FFA" w:rsidRDefault="00017FFA" w:rsidP="00017FFA">
      <w:r>
        <w:t>10. Western çalışmasında antikordan yaşanan problemlerde harcanan ECL, TEMED,</w:t>
      </w:r>
    </w:p>
    <w:p w14:paraId="7E410274" w14:textId="77777777" w:rsidR="00017FFA" w:rsidRDefault="00017FFA" w:rsidP="00017FFA">
      <w:proofErr w:type="spellStart"/>
      <w:r>
        <w:t>Acrylamide</w:t>
      </w:r>
      <w:proofErr w:type="spellEnd"/>
      <w:r>
        <w:t xml:space="preserve">, SDS </w:t>
      </w:r>
      <w:proofErr w:type="spellStart"/>
      <w:r>
        <w:t>vb</w:t>
      </w:r>
      <w:proofErr w:type="spellEnd"/>
      <w:r>
        <w:t xml:space="preserve"> tüm Western sarfları da firmadan eksiksiz ve ücretsiz temin</w:t>
      </w:r>
    </w:p>
    <w:p w14:paraId="1F0806B1" w14:textId="77777777" w:rsidR="00017FFA" w:rsidRDefault="00017FFA" w:rsidP="00017FFA">
      <w:proofErr w:type="gramStart"/>
      <w:r>
        <w:t>edilecektir</w:t>
      </w:r>
      <w:proofErr w:type="gramEnd"/>
      <w:r>
        <w:t>.</w:t>
      </w:r>
    </w:p>
    <w:p w14:paraId="11F5732B" w14:textId="77777777" w:rsidR="00017FFA" w:rsidRDefault="00017FFA" w:rsidP="00017FFA">
      <w:r>
        <w:t xml:space="preserve">ECL Western </w:t>
      </w:r>
      <w:proofErr w:type="spellStart"/>
      <w:r>
        <w:t>Substrate</w:t>
      </w:r>
      <w:proofErr w:type="spellEnd"/>
      <w:r>
        <w:t xml:space="preserve"> Teknik Şartnamesi</w:t>
      </w:r>
    </w:p>
    <w:p w14:paraId="104FFB4F" w14:textId="77777777" w:rsidR="00017FFA" w:rsidRDefault="00017FFA" w:rsidP="00017FFA">
      <w:r>
        <w:t xml:space="preserve">1. </w:t>
      </w:r>
      <w:proofErr w:type="spellStart"/>
      <w:r>
        <w:t>WesternBlot</w:t>
      </w:r>
      <w:proofErr w:type="spellEnd"/>
      <w:r>
        <w:t>, SDS PAGE çalışması için uygun olmalıdır.</w:t>
      </w:r>
    </w:p>
    <w:p w14:paraId="6768D280" w14:textId="77777777" w:rsidR="00017FFA" w:rsidRDefault="00017FFA" w:rsidP="00017FFA">
      <w:r>
        <w:t>2. Sıvı formda 500ml olacak şekilde teslim edilmelidir. Elektroforez Grade özellikte</w:t>
      </w:r>
    </w:p>
    <w:p w14:paraId="3B60594F" w14:textId="77777777" w:rsidR="00017FFA" w:rsidRDefault="00017FFA" w:rsidP="00017FFA">
      <w:proofErr w:type="gramStart"/>
      <w:r>
        <w:t>olmalı</w:t>
      </w:r>
      <w:proofErr w:type="gramEnd"/>
      <w:r>
        <w:t>.</w:t>
      </w:r>
    </w:p>
    <w:p w14:paraId="7A4EF93F" w14:textId="77777777" w:rsidR="00017FFA" w:rsidRDefault="00017FFA" w:rsidP="00017FFA">
      <w:r>
        <w:t xml:space="preserve">3. Doğrudan </w:t>
      </w:r>
      <w:proofErr w:type="spellStart"/>
      <w:r>
        <w:t>kemilüminesans</w:t>
      </w:r>
      <w:proofErr w:type="spellEnd"/>
      <w:r>
        <w:t xml:space="preserve"> (ECL) için uygun </w:t>
      </w:r>
      <w:proofErr w:type="spellStart"/>
      <w:r>
        <w:t>HRP’li</w:t>
      </w:r>
      <w:proofErr w:type="spellEnd"/>
      <w:r>
        <w:t xml:space="preserve"> WB </w:t>
      </w:r>
      <w:proofErr w:type="spellStart"/>
      <w:r>
        <w:t>substratı’dır</w:t>
      </w:r>
      <w:proofErr w:type="spellEnd"/>
      <w:r>
        <w:t>.</w:t>
      </w:r>
    </w:p>
    <w:p w14:paraId="42BCE604" w14:textId="77777777" w:rsidR="00017FFA" w:rsidRDefault="00017FFA" w:rsidP="00017FFA">
      <w:r>
        <w:t xml:space="preserve">4. İçeriğinde </w:t>
      </w:r>
      <w:proofErr w:type="spellStart"/>
      <w:r>
        <w:t>Luminol</w:t>
      </w:r>
      <w:proofErr w:type="spellEnd"/>
      <w:r>
        <w:t xml:space="preserve"> ve </w:t>
      </w:r>
      <w:proofErr w:type="spellStart"/>
      <w:r>
        <w:t>Enhancer</w:t>
      </w:r>
      <w:proofErr w:type="spellEnd"/>
      <w:r>
        <w:t xml:space="preserve"> olmalıdır. En düşük </w:t>
      </w:r>
      <w:proofErr w:type="spellStart"/>
      <w:r>
        <w:t>pikogram</w:t>
      </w:r>
      <w:proofErr w:type="spellEnd"/>
      <w:r>
        <w:t xml:space="preserve"> hassasiyetinde</w:t>
      </w:r>
    </w:p>
    <w:p w14:paraId="63D0F24E" w14:textId="77777777" w:rsidR="00017FFA" w:rsidRDefault="00017FFA" w:rsidP="00017FFA">
      <w:proofErr w:type="gramStart"/>
      <w:r>
        <w:t>olmalıdır</w:t>
      </w:r>
      <w:proofErr w:type="gramEnd"/>
      <w:r>
        <w:t>.</w:t>
      </w:r>
    </w:p>
    <w:p w14:paraId="61EC85C8" w14:textId="77777777" w:rsidR="00017FFA" w:rsidRDefault="00017FFA" w:rsidP="00017FFA">
      <w:r>
        <w:t>5. Kit +4 derecede en az 1 yıl stabiliteye sahip olmalıdır, 1 saatlik de çalışma solüsyonu</w:t>
      </w:r>
    </w:p>
    <w:p w14:paraId="49D535A1" w14:textId="77777777" w:rsidR="00017FFA" w:rsidRDefault="00017FFA" w:rsidP="00017FFA">
      <w:proofErr w:type="gramStart"/>
      <w:r>
        <w:t>stabilitesine</w:t>
      </w:r>
      <w:proofErr w:type="gramEnd"/>
      <w:r>
        <w:t xml:space="preserve"> sahip olmalıdır.</w:t>
      </w:r>
    </w:p>
    <w:p w14:paraId="13773184" w14:textId="77777777" w:rsidR="00017FFA" w:rsidRDefault="00017FFA" w:rsidP="00017FFA">
      <w:r>
        <w:t>6. Alınacak sinyal 1-2 saat aralığında tespit edilebilmelidir. 50 mini gel veya 5000cm2</w:t>
      </w:r>
    </w:p>
    <w:p w14:paraId="5EB34821" w14:textId="77777777" w:rsidR="00017FFA" w:rsidRDefault="00017FFA" w:rsidP="00017FFA">
      <w:proofErr w:type="gramStart"/>
      <w:r>
        <w:t>membran</w:t>
      </w:r>
      <w:proofErr w:type="gramEnd"/>
      <w:r>
        <w:t xml:space="preserve"> da çalışmaya uygundur.</w:t>
      </w:r>
    </w:p>
    <w:p w14:paraId="1EE2F627" w14:textId="77777777" w:rsidR="00017FFA" w:rsidRDefault="00017FFA" w:rsidP="00017FFA">
      <w:r>
        <w:t xml:space="preserve">7. Nitroselüloz ve PVDF </w:t>
      </w:r>
      <w:proofErr w:type="spellStart"/>
      <w:r>
        <w:t>membran’lar</w:t>
      </w:r>
      <w:proofErr w:type="spellEnd"/>
      <w:r>
        <w:t xml:space="preserve"> için uygun olmalıdır. Ürün Avrupa veya Amerika</w:t>
      </w:r>
    </w:p>
    <w:p w14:paraId="0409F9AF" w14:textId="77777777" w:rsidR="00017FFA" w:rsidRDefault="00017FFA" w:rsidP="00017FFA">
      <w:proofErr w:type="gramStart"/>
      <w:r>
        <w:t>menşeili</w:t>
      </w:r>
      <w:proofErr w:type="gramEnd"/>
      <w:r>
        <w:t xml:space="preserve"> olmalıdır.</w:t>
      </w:r>
    </w:p>
    <w:p w14:paraId="0DBC54F1" w14:textId="77777777" w:rsidR="00017FFA" w:rsidRDefault="00017FFA" w:rsidP="00017FFA">
      <w:r>
        <w:t xml:space="preserve">8. En az 10 </w:t>
      </w:r>
      <w:proofErr w:type="gramStart"/>
      <w:r>
        <w:t>uluslar arası</w:t>
      </w:r>
      <w:proofErr w:type="gramEnd"/>
      <w:r>
        <w:t xml:space="preserve"> makalede kullanılmış referansı olmalıdır.</w:t>
      </w:r>
    </w:p>
    <w:p w14:paraId="0D135508" w14:textId="77777777" w:rsidR="00017FFA" w:rsidRDefault="00017FFA" w:rsidP="00017FFA">
      <w:r>
        <w:t xml:space="preserve">9. 500ml ECL </w:t>
      </w:r>
      <w:proofErr w:type="gramStart"/>
      <w:r>
        <w:t>ile birlikte</w:t>
      </w:r>
      <w:proofErr w:type="gramEnd"/>
      <w:r>
        <w:t xml:space="preserve"> 200ml hediye ECL ücretsiz olarak temin edilmelidir.</w:t>
      </w:r>
    </w:p>
    <w:p w14:paraId="39B1BF37" w14:textId="77777777" w:rsidR="00017FFA" w:rsidRDefault="00017FFA" w:rsidP="00017FFA">
      <w:r>
        <w:t>10. Yüksek seviyede, güçlü sinyaller üretebilme kapasitesinde olmalıdır.</w:t>
      </w:r>
    </w:p>
    <w:p w14:paraId="73017A5E" w14:textId="77777777" w:rsidR="00017FFA" w:rsidRDefault="00017FFA" w:rsidP="00017FFA">
      <w:r>
        <w:t>11. Çalışma da aplikasyon desteğine ihtiyaç duyulacaktır ve bu destek ücretsiz olarak</w:t>
      </w:r>
    </w:p>
    <w:p w14:paraId="1AC05CBD" w14:textId="77777777" w:rsidR="00017FFA" w:rsidRDefault="00017FFA" w:rsidP="00017FFA">
      <w:proofErr w:type="gramStart"/>
      <w:r>
        <w:t>firma</w:t>
      </w:r>
      <w:proofErr w:type="gramEnd"/>
      <w:r>
        <w:t xml:space="preserve"> aplikasyon ekibi tarafından istenecektir.</w:t>
      </w:r>
    </w:p>
    <w:p w14:paraId="60B28A69" w14:textId="77777777" w:rsidR="00017FFA" w:rsidRDefault="00017FFA" w:rsidP="00017FFA">
      <w:r>
        <w:t xml:space="preserve">12. Oda sıcaklığında saklanabilir ve en az 1 yıl </w:t>
      </w:r>
      <w:proofErr w:type="spellStart"/>
      <w:r>
        <w:t>miyadlı</w:t>
      </w:r>
      <w:proofErr w:type="spellEnd"/>
      <w:r>
        <w:t xml:space="preserve"> olmalıdır.</w:t>
      </w:r>
    </w:p>
    <w:p w14:paraId="3C74D07C" w14:textId="77777777" w:rsidR="00017FFA" w:rsidRDefault="00017FFA" w:rsidP="00017FFA">
      <w:r>
        <w:t xml:space="preserve">RIPA </w:t>
      </w:r>
      <w:proofErr w:type="spellStart"/>
      <w:r>
        <w:t>Buffer</w:t>
      </w:r>
      <w:proofErr w:type="spellEnd"/>
      <w:r>
        <w:t xml:space="preserve"> Teknik Şartnamesi</w:t>
      </w:r>
    </w:p>
    <w:p w14:paraId="686F05ED" w14:textId="77777777" w:rsidR="00017FFA" w:rsidRDefault="00017FFA" w:rsidP="00017FFA">
      <w:r>
        <w:t>1. 100ml hacimde ve 1x konsantrasyonda olmalıdır.</w:t>
      </w:r>
    </w:p>
    <w:p w14:paraId="06434FFC" w14:textId="77777777" w:rsidR="00017FFA" w:rsidRDefault="00017FFA" w:rsidP="00017FFA">
      <w:r>
        <w:t xml:space="preserve">2. </w:t>
      </w:r>
      <w:proofErr w:type="spellStart"/>
      <w:r>
        <w:t>Westernblot</w:t>
      </w:r>
      <w:proofErr w:type="spellEnd"/>
      <w:r>
        <w:t xml:space="preserve"> için kullanıma uygun olmalıdır.</w:t>
      </w:r>
    </w:p>
    <w:p w14:paraId="5F6025D3" w14:textId="77777777" w:rsidR="00017FFA" w:rsidRDefault="00017FFA" w:rsidP="00017FFA"/>
    <w:p w14:paraId="06980119" w14:textId="77777777" w:rsidR="00017FFA" w:rsidRDefault="00017FFA" w:rsidP="00017FFA">
      <w:r>
        <w:t xml:space="preserve">3. İçeriğinde 0.5M </w:t>
      </w:r>
      <w:proofErr w:type="spellStart"/>
      <w:r>
        <w:t>Tris-HCl</w:t>
      </w:r>
      <w:proofErr w:type="spellEnd"/>
      <w:r>
        <w:t xml:space="preserve">, pH 7.4, 1.5M NaCl, 2.5% </w:t>
      </w:r>
      <w:proofErr w:type="spellStart"/>
      <w:r>
        <w:t>deoxycholic</w:t>
      </w:r>
      <w:proofErr w:type="spellEnd"/>
      <w:r>
        <w:t xml:space="preserve"> </w:t>
      </w:r>
      <w:proofErr w:type="spellStart"/>
      <w:r>
        <w:t>acid</w:t>
      </w:r>
      <w:proofErr w:type="spellEnd"/>
      <w:r>
        <w:t>, 10% NP-40,</w:t>
      </w:r>
    </w:p>
    <w:p w14:paraId="106ECFB6" w14:textId="77777777" w:rsidR="00017FFA" w:rsidRDefault="00017FFA" w:rsidP="00017FFA">
      <w:r>
        <w:t>10mM EDTA olmalıdır.</w:t>
      </w:r>
    </w:p>
    <w:p w14:paraId="0623325E" w14:textId="77777777" w:rsidR="00017FFA" w:rsidRDefault="00017FFA" w:rsidP="00017FFA">
      <w:r>
        <w:t>4. Ürün -20 de soğuk zincir (kuru buz ile) şeklinde elden teslim edilmelidir. Kargo ile</w:t>
      </w:r>
    </w:p>
    <w:p w14:paraId="0F4FEAF0" w14:textId="77777777" w:rsidR="00017FFA" w:rsidRDefault="00017FFA" w:rsidP="00017FFA">
      <w:proofErr w:type="gramStart"/>
      <w:r>
        <w:t>teslim</w:t>
      </w:r>
      <w:proofErr w:type="gramEnd"/>
      <w:r>
        <w:t xml:space="preserve"> kabul edilmeyecektir.</w:t>
      </w:r>
    </w:p>
    <w:p w14:paraId="07F4A1CD" w14:textId="77777777" w:rsidR="00017FFA" w:rsidRDefault="00017FFA" w:rsidP="00017FFA">
      <w:r>
        <w:t>5. Yüksek kaliteli, kullanıma hazır bir memeli hücresi ve proteaz inhibitörleri içeren doku</w:t>
      </w:r>
    </w:p>
    <w:p w14:paraId="4EEFFA2E" w14:textId="77777777" w:rsidR="00017FFA" w:rsidRDefault="00017FFA" w:rsidP="00017FFA">
      <w:proofErr w:type="spellStart"/>
      <w:proofErr w:type="gramStart"/>
      <w:r>
        <w:t>lizis</w:t>
      </w:r>
      <w:proofErr w:type="spellEnd"/>
      <w:proofErr w:type="gramEnd"/>
      <w:r>
        <w:t xml:space="preserve"> tamponudur.</w:t>
      </w:r>
    </w:p>
    <w:p w14:paraId="675DA634" w14:textId="77777777" w:rsidR="00017FFA" w:rsidRDefault="00017FFA" w:rsidP="00017FFA">
      <w:r>
        <w:t xml:space="preserve">6. </w:t>
      </w:r>
      <w:proofErr w:type="gramStart"/>
      <w:r>
        <w:t>İçerisinde;  50</w:t>
      </w:r>
      <w:proofErr w:type="gramEnd"/>
      <w:r>
        <w:t xml:space="preserve"> </w:t>
      </w:r>
      <w:proofErr w:type="spellStart"/>
      <w:r>
        <w:t>mL</w:t>
      </w:r>
      <w:proofErr w:type="spellEnd"/>
      <w:r>
        <w:t xml:space="preserve"> 1X </w:t>
      </w:r>
      <w:proofErr w:type="spellStart"/>
      <w:r>
        <w:t>lysis</w:t>
      </w:r>
      <w:proofErr w:type="spellEnd"/>
      <w:r>
        <w:t xml:space="preserve"> </w:t>
      </w:r>
      <w:proofErr w:type="spellStart"/>
      <w:r>
        <w:t>buffer</w:t>
      </w:r>
      <w:proofErr w:type="spellEnd"/>
      <w:r>
        <w:t xml:space="preserve"> (pH 7.4 ±0.1), 500 </w:t>
      </w:r>
      <w:proofErr w:type="spellStart"/>
      <w:r>
        <w:t>μL</w:t>
      </w:r>
      <w:proofErr w:type="spellEnd"/>
      <w:r>
        <w:t xml:space="preserve"> (200mM) PMSF in DMSO, 500</w:t>
      </w:r>
    </w:p>
    <w:p w14:paraId="0EBDFD86" w14:textId="77777777" w:rsidR="00017FFA" w:rsidRDefault="00017FFA" w:rsidP="00017FFA">
      <w:proofErr w:type="spellStart"/>
      <w:r>
        <w:t>μL</w:t>
      </w:r>
      <w:proofErr w:type="spellEnd"/>
      <w:r>
        <w:t xml:space="preserve"> </w:t>
      </w:r>
      <w:proofErr w:type="spellStart"/>
      <w:r>
        <w:t>protease</w:t>
      </w:r>
      <w:proofErr w:type="spellEnd"/>
      <w:r>
        <w:t xml:space="preserve"> </w:t>
      </w:r>
      <w:proofErr w:type="spellStart"/>
      <w:r>
        <w:t>inhibitor</w:t>
      </w:r>
      <w:proofErr w:type="spellEnd"/>
      <w:r>
        <w:t xml:space="preserve"> </w:t>
      </w:r>
      <w:proofErr w:type="spellStart"/>
      <w:r>
        <w:t>cocktail</w:t>
      </w:r>
      <w:proofErr w:type="spellEnd"/>
      <w:r>
        <w:t xml:space="preserve"> in DMSO ve 500 </w:t>
      </w:r>
      <w:proofErr w:type="spellStart"/>
      <w:r>
        <w:t>μL</w:t>
      </w:r>
      <w:proofErr w:type="spellEnd"/>
      <w:r>
        <w:t xml:space="preserve"> (100mM) </w:t>
      </w:r>
      <w:proofErr w:type="spellStart"/>
      <w:r>
        <w:t>sodium</w:t>
      </w:r>
      <w:proofErr w:type="spellEnd"/>
      <w:r>
        <w:t xml:space="preserve"> </w:t>
      </w:r>
      <w:proofErr w:type="spellStart"/>
      <w:r>
        <w:t>orthovanadate</w:t>
      </w:r>
      <w:proofErr w:type="spellEnd"/>
      <w:r>
        <w:t xml:space="preserve"> in</w:t>
      </w:r>
    </w:p>
    <w:p w14:paraId="29B3AEFC" w14:textId="77777777" w:rsidR="00017FFA" w:rsidRDefault="00017FFA" w:rsidP="00017FFA">
      <w:proofErr w:type="spellStart"/>
      <w:proofErr w:type="gramStart"/>
      <w:r>
        <w:t>water</w:t>
      </w:r>
      <w:proofErr w:type="spellEnd"/>
      <w:proofErr w:type="gramEnd"/>
      <w:r>
        <w:t xml:space="preserve"> olmalıdır..</w:t>
      </w:r>
    </w:p>
    <w:p w14:paraId="6D4CC0F3" w14:textId="77777777" w:rsidR="00017FFA" w:rsidRDefault="00017FFA" w:rsidP="00017FFA">
      <w:r>
        <w:t xml:space="preserve">BCA Protein </w:t>
      </w:r>
      <w:proofErr w:type="spellStart"/>
      <w:r>
        <w:t>Assay</w:t>
      </w:r>
      <w:proofErr w:type="spellEnd"/>
      <w:r>
        <w:t xml:space="preserve"> Teknik Şartnamesi</w:t>
      </w:r>
    </w:p>
    <w:p w14:paraId="34932E74" w14:textId="77777777" w:rsidR="00017FFA" w:rsidRDefault="00017FFA" w:rsidP="00017FFA">
      <w:r>
        <w:t xml:space="preserve">1. BCA test yöntemine göre 20 ~ 2.000 </w:t>
      </w:r>
      <w:proofErr w:type="spellStart"/>
      <w:r>
        <w:t>ug</w:t>
      </w:r>
      <w:proofErr w:type="spellEnd"/>
      <w:r>
        <w:t xml:space="preserve"> / ml protein saflaştırması için optimize</w:t>
      </w:r>
    </w:p>
    <w:p w14:paraId="0D69DB81" w14:textId="77777777" w:rsidR="00017FFA" w:rsidRDefault="00017FFA" w:rsidP="00017FFA">
      <w:proofErr w:type="gramStart"/>
      <w:r>
        <w:t>edilmiştir</w:t>
      </w:r>
      <w:proofErr w:type="gramEnd"/>
      <w:r>
        <w:t>.</w:t>
      </w:r>
    </w:p>
    <w:p w14:paraId="3116A2A8" w14:textId="77777777" w:rsidR="00017FFA" w:rsidRDefault="00017FFA" w:rsidP="00017FFA">
      <w:r>
        <w:t xml:space="preserve">2. Kit 500 </w:t>
      </w:r>
      <w:proofErr w:type="spellStart"/>
      <w:r>
        <w:t>assay’lik</w:t>
      </w:r>
      <w:proofErr w:type="spellEnd"/>
      <w:r>
        <w:t xml:space="preserve"> olmalıdır.</w:t>
      </w:r>
    </w:p>
    <w:p w14:paraId="4C6AC2C0" w14:textId="77777777" w:rsidR="00017FFA" w:rsidRDefault="00017FFA" w:rsidP="00017FFA">
      <w:r>
        <w:t xml:space="preserve">3. Toplam proteinin kolorimetrik tespiti ve </w:t>
      </w:r>
      <w:proofErr w:type="spellStart"/>
      <w:r>
        <w:t>kantitasyonu</w:t>
      </w:r>
      <w:proofErr w:type="spellEnd"/>
      <w:r>
        <w:t xml:space="preserve"> için </w:t>
      </w:r>
      <w:proofErr w:type="spellStart"/>
      <w:r>
        <w:t>bisinkoninik</w:t>
      </w:r>
      <w:proofErr w:type="spellEnd"/>
      <w:r>
        <w:t xml:space="preserve"> asit (BCA) bazlı</w:t>
      </w:r>
    </w:p>
    <w:p w14:paraId="36BE10AC" w14:textId="77777777" w:rsidR="00017FFA" w:rsidRDefault="00017FFA" w:rsidP="00017FFA">
      <w:proofErr w:type="gramStart"/>
      <w:r>
        <w:t>deterjan</w:t>
      </w:r>
      <w:proofErr w:type="gramEnd"/>
      <w:r>
        <w:t xml:space="preserve"> uyumlu bir formülasyondur.</w:t>
      </w:r>
    </w:p>
    <w:p w14:paraId="349276EB" w14:textId="77777777" w:rsidR="00017FFA" w:rsidRDefault="00017FFA" w:rsidP="00017FFA">
      <w:r>
        <w:t xml:space="preserve">4. İyonik / </w:t>
      </w:r>
      <w:proofErr w:type="spellStart"/>
      <w:r>
        <w:t>noniyonik</w:t>
      </w:r>
      <w:proofErr w:type="spellEnd"/>
      <w:r>
        <w:t xml:space="preserve"> deterjanların çoğunun varlığında bile kararlı protein ölçümü</w:t>
      </w:r>
    </w:p>
    <w:p w14:paraId="71E8E671" w14:textId="77777777" w:rsidR="00017FFA" w:rsidRDefault="00017FFA" w:rsidP="00017FFA">
      <w:proofErr w:type="gramStart"/>
      <w:r>
        <w:t>mümkün</w:t>
      </w:r>
      <w:proofErr w:type="gramEnd"/>
      <w:r>
        <w:t xml:space="preserve"> olmalıdır.</w:t>
      </w:r>
    </w:p>
    <w:p w14:paraId="0EDD6B6C" w14:textId="77777777" w:rsidR="00017FFA" w:rsidRDefault="00017FFA" w:rsidP="00017FFA">
      <w:r>
        <w:t xml:space="preserve">5. İçeriğinde </w:t>
      </w:r>
      <w:proofErr w:type="spellStart"/>
      <w:r>
        <w:t>solisyon</w:t>
      </w:r>
      <w:proofErr w:type="spellEnd"/>
      <w:r>
        <w:t xml:space="preserve"> A (250ml x2), </w:t>
      </w:r>
      <w:proofErr w:type="spellStart"/>
      <w:r>
        <w:t>Solisyon</w:t>
      </w:r>
      <w:proofErr w:type="spellEnd"/>
      <w:r>
        <w:t xml:space="preserve"> B (10ml) ve BSA </w:t>
      </w:r>
      <w:proofErr w:type="spellStart"/>
      <w:r>
        <w:t>solisyonu</w:t>
      </w:r>
      <w:proofErr w:type="spellEnd"/>
      <w:r>
        <w:t xml:space="preserve"> 2mg/ml (1ml x10)</w:t>
      </w:r>
    </w:p>
    <w:p w14:paraId="5F6ED723" w14:textId="77777777" w:rsidR="00017FFA" w:rsidRDefault="00017FFA" w:rsidP="00017FFA">
      <w:proofErr w:type="gramStart"/>
      <w:r>
        <w:t>olmalıdır</w:t>
      </w:r>
      <w:proofErr w:type="gramEnd"/>
      <w:r>
        <w:t>.</w:t>
      </w:r>
    </w:p>
    <w:p w14:paraId="3A404FCD" w14:textId="77777777" w:rsidR="00017FFA" w:rsidRDefault="00017FFA" w:rsidP="00017FFA">
      <w:r>
        <w:t>6. Oda sıcaklığında muhafaza edilebilir olmalıdır.</w:t>
      </w:r>
    </w:p>
    <w:p w14:paraId="50424F80" w14:textId="77777777" w:rsidR="00017FFA" w:rsidRDefault="00017FFA" w:rsidP="00017FFA">
      <w:r>
        <w:t xml:space="preserve">7. Teklif verilen </w:t>
      </w:r>
      <w:proofErr w:type="spellStart"/>
      <w:r>
        <w:t>Seconder</w:t>
      </w:r>
      <w:proofErr w:type="spellEnd"/>
      <w:r>
        <w:t xml:space="preserve"> antikor da </w:t>
      </w:r>
      <w:proofErr w:type="gramStart"/>
      <w:r>
        <w:t>uluslar arası</w:t>
      </w:r>
      <w:proofErr w:type="gramEnd"/>
      <w:r>
        <w:t xml:space="preserve"> makalelerde adı en az 10 yayında atıfta</w:t>
      </w:r>
    </w:p>
    <w:p w14:paraId="1AF0CE26" w14:textId="77777777" w:rsidR="00017FFA" w:rsidRDefault="00017FFA" w:rsidP="00017FFA">
      <w:proofErr w:type="gramStart"/>
      <w:r>
        <w:t>geçmiş</w:t>
      </w:r>
      <w:proofErr w:type="gramEnd"/>
      <w:r>
        <w:t xml:space="preserve"> markadan olmalıdır, yerli üretim istenmemektedir. Kesinlikle İthal </w:t>
      </w:r>
      <w:proofErr w:type="spellStart"/>
      <w:proofErr w:type="gramStart"/>
      <w:r>
        <w:t>olmalıdır.tenilen</w:t>
      </w:r>
      <w:proofErr w:type="spellEnd"/>
      <w:proofErr w:type="gramEnd"/>
      <w:r>
        <w:t xml:space="preserve"> antikorlar PERK, ATF4, DNAJB9, Xbp1 ve Grp78 olmak üzere 5 adet</w:t>
      </w:r>
    </w:p>
    <w:p w14:paraId="232149D2" w14:textId="77777777" w:rsidR="00017FFA" w:rsidRDefault="00017FFA" w:rsidP="00017FFA"/>
    <w:p w14:paraId="4F19B1BD" w14:textId="77777777" w:rsidR="00017FFA" w:rsidRDefault="00017FFA" w:rsidP="00017FFA">
      <w:r>
        <w:t>3. NESİL TOPLAM ANTİOKSİDAN KAPASİTE ÖLÇÜM (TAS) KİTİ TEKNİK ŞARTNAMESİ</w:t>
      </w:r>
    </w:p>
    <w:p w14:paraId="27C47F32" w14:textId="77777777" w:rsidR="00017FFA" w:rsidRDefault="00017FFA" w:rsidP="00017FFA">
      <w:r>
        <w:t>1- Kitin reaktifleri ve standartları tamamen likit olmalıdır.</w:t>
      </w:r>
    </w:p>
    <w:p w14:paraId="38506B58" w14:textId="77777777" w:rsidR="00017FFA" w:rsidRDefault="00017FFA" w:rsidP="00017FFA">
      <w:r>
        <w:t>2- Toplam Antioksidan Kapasite Direkt olarak ölçmelidir.</w:t>
      </w:r>
    </w:p>
    <w:p w14:paraId="0032E212" w14:textId="77777777" w:rsidR="00017FFA" w:rsidRDefault="00017FFA" w:rsidP="00017FFA">
      <w:r>
        <w:t>3- Kit kullanıma hazır olmalıdır.</w:t>
      </w:r>
    </w:p>
    <w:p w14:paraId="3B176A83" w14:textId="77777777" w:rsidR="00017FFA" w:rsidRDefault="00017FFA" w:rsidP="00017FFA">
      <w:r>
        <w:t>4- Kit kolorimetrik prensiple çalışmalıdır</w:t>
      </w:r>
    </w:p>
    <w:p w14:paraId="0C5DF03F" w14:textId="77777777" w:rsidR="00017FFA" w:rsidRDefault="00017FFA" w:rsidP="00017FFA">
      <w:r>
        <w:t>5- Kit otomatik analizörlere yüklenerek otomatik olarak çalışabilmelidir.</w:t>
      </w:r>
    </w:p>
    <w:p w14:paraId="0AD65BC9" w14:textId="77777777" w:rsidR="00017FFA" w:rsidRDefault="00017FFA" w:rsidP="00017FFA">
      <w:r>
        <w:lastRenderedPageBreak/>
        <w:t>6- Kitin reaktif ve standartları uzun ömürlü olmalı 2-8 derecede 1 yıl stabil olarak</w:t>
      </w:r>
    </w:p>
    <w:p w14:paraId="5C8BD8A7" w14:textId="77777777" w:rsidR="00017FFA" w:rsidRDefault="00017FFA" w:rsidP="00017FFA">
      <w:r>
        <w:t>Bekleyebilmelidir.</w:t>
      </w:r>
    </w:p>
    <w:p w14:paraId="7C036611" w14:textId="77777777" w:rsidR="00017FFA" w:rsidRDefault="00017FFA" w:rsidP="00017FFA">
      <w:r>
        <w:t xml:space="preserve">7- Kit, Serum ve </w:t>
      </w:r>
      <w:proofErr w:type="spellStart"/>
      <w:r>
        <w:t>EDTA’lı</w:t>
      </w:r>
      <w:proofErr w:type="spellEnd"/>
      <w:r>
        <w:t xml:space="preserve">, sitratlı, </w:t>
      </w:r>
      <w:proofErr w:type="spellStart"/>
      <w:r>
        <w:t>heparinli</w:t>
      </w:r>
      <w:proofErr w:type="spellEnd"/>
      <w:r>
        <w:t xml:space="preserve"> Plazma örnekleriyle çalışılabilmeye imkân</w:t>
      </w:r>
    </w:p>
    <w:p w14:paraId="296F8D7E" w14:textId="77777777" w:rsidR="00017FFA" w:rsidRDefault="00017FFA" w:rsidP="00017FFA">
      <w:proofErr w:type="gramStart"/>
      <w:r>
        <w:t>tanımalıdır</w:t>
      </w:r>
      <w:proofErr w:type="gramEnd"/>
    </w:p>
    <w:p w14:paraId="3793E33B" w14:textId="77777777" w:rsidR="00017FFA" w:rsidRDefault="00017FFA" w:rsidP="00017FFA">
      <w:r>
        <w:t xml:space="preserve">8- Kit Plevra sıvısı, Beyin Omurilik sıvısı, amnios sıvısı, semen plazması, </w:t>
      </w:r>
      <w:proofErr w:type="spellStart"/>
      <w:r>
        <w:t>tükrük</w:t>
      </w:r>
      <w:proofErr w:type="spellEnd"/>
      <w:r>
        <w:t xml:space="preserve"> ve idrar gibi</w:t>
      </w:r>
    </w:p>
    <w:p w14:paraId="3F811AB6" w14:textId="77777777" w:rsidR="00017FFA" w:rsidRDefault="00017FFA" w:rsidP="00017FFA">
      <w:r>
        <w:t>Vücut sıvılarında çalışabilmelidir.</w:t>
      </w:r>
    </w:p>
    <w:p w14:paraId="56EA8E82" w14:textId="77777777" w:rsidR="00017FFA" w:rsidRDefault="00017FFA" w:rsidP="00017FFA">
      <w:r>
        <w:t>9- Kit, Doku örneklerinde çalışılabilmeyi sağlamalıdır.</w:t>
      </w:r>
    </w:p>
    <w:p w14:paraId="7F69FB9F" w14:textId="77777777" w:rsidR="00017FFA" w:rsidRDefault="00017FFA" w:rsidP="00017FFA">
      <w:r>
        <w:t xml:space="preserve">10- Kit, Bitki ve Gıda ekstraktlarında çalışılabilmeye </w:t>
      </w:r>
      <w:proofErr w:type="gramStart"/>
      <w:r>
        <w:t>imkan</w:t>
      </w:r>
      <w:proofErr w:type="gramEnd"/>
      <w:r>
        <w:t xml:space="preserve"> vermelidir.</w:t>
      </w:r>
    </w:p>
    <w:p w14:paraId="1FE70045" w14:textId="77777777" w:rsidR="00017FFA" w:rsidRDefault="00017FFA" w:rsidP="00017FFA">
      <w:r>
        <w:t>11- Kit, Yağlarda çalışılabilmeye imkân vermelidir.</w:t>
      </w:r>
    </w:p>
    <w:p w14:paraId="7C021421" w14:textId="77777777" w:rsidR="00017FFA" w:rsidRDefault="00017FFA" w:rsidP="00017FFA">
      <w:r>
        <w:t>12- Kolay uygulanabilir, güvenilir ve duyarlı olmalıdır.</w:t>
      </w:r>
    </w:p>
    <w:p w14:paraId="76CB379C" w14:textId="77777777" w:rsidR="00017FFA" w:rsidRDefault="00017FFA" w:rsidP="00017FFA">
      <w:r>
        <w:t>13- Kit ile yapılmış en az 3 adet SCI yayın olmalıdır Gerektiğinde yayınlar verilmelidir.</w:t>
      </w:r>
    </w:p>
    <w:p w14:paraId="6D21652A" w14:textId="77777777" w:rsidR="00017FFA" w:rsidRDefault="00017FFA" w:rsidP="00017FFA">
      <w:r>
        <w:t xml:space="preserve">14- Kitin yerli malı belgesi olmalıdır ve </w:t>
      </w:r>
      <w:proofErr w:type="gramStart"/>
      <w:r>
        <w:t>ürünle birlikte</w:t>
      </w:r>
      <w:proofErr w:type="gramEnd"/>
      <w:r>
        <w:t xml:space="preserve"> ibraz edilmelidir.</w:t>
      </w:r>
    </w:p>
    <w:p w14:paraId="3532E216" w14:textId="77777777" w:rsidR="00017FFA" w:rsidRDefault="00017FFA" w:rsidP="00017FFA">
      <w:r>
        <w:t xml:space="preserve">15- Kitler 125 er </w:t>
      </w:r>
      <w:proofErr w:type="spellStart"/>
      <w:r>
        <w:t>testlik</w:t>
      </w:r>
      <w:proofErr w:type="spellEnd"/>
      <w:r>
        <w:t xml:space="preserve"> ambalajlar şeklinde olmalıdır.</w:t>
      </w:r>
    </w:p>
    <w:p w14:paraId="7C183A22" w14:textId="77777777" w:rsidR="00017FFA" w:rsidRDefault="00017FFA" w:rsidP="00017FFA">
      <w:r>
        <w:t>16- Kiti teklif eden firmanın yetki belgesi olmalıdır.</w:t>
      </w:r>
    </w:p>
    <w:p w14:paraId="487B29E1" w14:textId="77777777" w:rsidR="00017FFA" w:rsidRDefault="00017FFA" w:rsidP="00017FFA">
      <w:r>
        <w:t xml:space="preserve">17- Kit bileşenlerinden </w:t>
      </w:r>
      <w:proofErr w:type="spellStart"/>
      <w:r>
        <w:t>Reagent</w:t>
      </w:r>
      <w:proofErr w:type="spellEnd"/>
      <w:r>
        <w:t xml:space="preserve"> 1 Hacmi: 30 ml, </w:t>
      </w:r>
      <w:proofErr w:type="spellStart"/>
      <w:r>
        <w:t>Reagent</w:t>
      </w:r>
      <w:proofErr w:type="spellEnd"/>
      <w:r>
        <w:t xml:space="preserve"> 2 Hacmi 8 ml olmalıdır.</w:t>
      </w:r>
    </w:p>
    <w:p w14:paraId="38027C93" w14:textId="77777777" w:rsidR="00017FFA" w:rsidRDefault="00017FFA" w:rsidP="00017FFA">
      <w:r>
        <w:t>18- Yüksek ve düşük olmak üzere iki seviye kontrol olmalıdır.</w:t>
      </w:r>
    </w:p>
    <w:p w14:paraId="5271D317" w14:textId="77777777" w:rsidR="00017FFA" w:rsidRDefault="00017FFA" w:rsidP="00017FFA">
      <w:r>
        <w:t>TOPLAM OKSİDAN STATUS (TOS)</w:t>
      </w:r>
    </w:p>
    <w:p w14:paraId="73BC0254" w14:textId="77777777" w:rsidR="00017FFA" w:rsidRDefault="00017FFA" w:rsidP="00017FFA">
      <w:r>
        <w:t>KİTİ TEKNİK ŞARTNAMESİ</w:t>
      </w:r>
    </w:p>
    <w:p w14:paraId="0EB23CB7" w14:textId="77777777" w:rsidR="00017FFA" w:rsidRDefault="00017FFA" w:rsidP="00017FFA">
      <w:r>
        <w:t>1- Kitin reaktifleri ve standartları tamamen likit olmalıdır.</w:t>
      </w:r>
    </w:p>
    <w:p w14:paraId="66CFF70B" w14:textId="77777777" w:rsidR="00017FFA" w:rsidRDefault="00017FFA" w:rsidP="00017FFA">
      <w:r>
        <w:t>2- Kit kullanıma hazır olmalı ve herhangi bir ön işlem gerektirmemelidir.</w:t>
      </w:r>
    </w:p>
    <w:p w14:paraId="53455489" w14:textId="77777777" w:rsidR="00017FFA" w:rsidRDefault="00017FFA" w:rsidP="00017FFA">
      <w:r>
        <w:t>3- Kit kolorimetrik prensibe göre çalışmalıdır.</w:t>
      </w:r>
    </w:p>
    <w:p w14:paraId="25C8E90F" w14:textId="77777777" w:rsidR="00017FFA" w:rsidRDefault="00017FFA" w:rsidP="00017FFA">
      <w:r>
        <w:t>4- Kit otomatik analizörlerde otomatik olarak çalışabilmelidir.</w:t>
      </w:r>
    </w:p>
    <w:p w14:paraId="27A19D66" w14:textId="77777777" w:rsidR="00017FFA" w:rsidRDefault="00017FFA" w:rsidP="00017FFA">
      <w:r>
        <w:t>5- Kit 10 dakikada ölçüm yapabilmelidir.</w:t>
      </w:r>
    </w:p>
    <w:p w14:paraId="7E200753" w14:textId="77777777" w:rsidR="00017FFA" w:rsidRDefault="00017FFA" w:rsidP="00017FFA">
      <w:r>
        <w:t>6- Kit uzun ömürlü ve dayanıklı reaktif ve standartlara sahip olmalı, üretim tarihinden itibaren 2-8</w:t>
      </w:r>
    </w:p>
    <w:p w14:paraId="2DC600FA" w14:textId="77777777" w:rsidR="00017FFA" w:rsidRDefault="00017FFA" w:rsidP="00017FFA">
      <w:proofErr w:type="gramStart"/>
      <w:r>
        <w:t>derecede</w:t>
      </w:r>
      <w:proofErr w:type="gramEnd"/>
      <w:r>
        <w:t xml:space="preserve"> 6 ay stabil kalmalıdır.</w:t>
      </w:r>
    </w:p>
    <w:p w14:paraId="20203A2F" w14:textId="77777777" w:rsidR="00017FFA" w:rsidRDefault="00017FFA" w:rsidP="00017FFA">
      <w:r>
        <w:t>7- Kit serum ve plazma örnekleriyle çalışılabilmelidir.</w:t>
      </w:r>
    </w:p>
    <w:p w14:paraId="0F64DBDE" w14:textId="77777777" w:rsidR="00017FFA" w:rsidRDefault="00017FFA" w:rsidP="00017FFA">
      <w:r>
        <w:t xml:space="preserve">8- Kit plevra sıvısı, beyin omurilik sıvısı, amnios sıvısı, semen plazması, </w:t>
      </w:r>
      <w:proofErr w:type="spellStart"/>
      <w:r>
        <w:t>tükrük</w:t>
      </w:r>
      <w:proofErr w:type="spellEnd"/>
      <w:r>
        <w:t xml:space="preserve"> ve idrar gibi vücut</w:t>
      </w:r>
    </w:p>
    <w:p w14:paraId="2B538F5E" w14:textId="77777777" w:rsidR="00017FFA" w:rsidRDefault="00017FFA" w:rsidP="00017FFA">
      <w:proofErr w:type="gramStart"/>
      <w:r>
        <w:t>sıvılarında</w:t>
      </w:r>
      <w:proofErr w:type="gramEnd"/>
      <w:r>
        <w:t xml:space="preserve"> çalışabilmelidir.</w:t>
      </w:r>
    </w:p>
    <w:p w14:paraId="3FAFDA12" w14:textId="77777777" w:rsidR="00017FFA" w:rsidRDefault="00017FFA" w:rsidP="00017FFA">
      <w:r>
        <w:t>9- Kit doku örneklerinde çalışabilmelidir.</w:t>
      </w:r>
    </w:p>
    <w:p w14:paraId="584DC4F8" w14:textId="77777777" w:rsidR="00017FFA" w:rsidRDefault="00017FFA" w:rsidP="00017FFA">
      <w:r>
        <w:t>10- Kitin %CV’ si düşük, doğrusallığı yüksek olmalıdır.</w:t>
      </w:r>
    </w:p>
    <w:p w14:paraId="3A8A5588" w14:textId="77777777" w:rsidR="00017FFA" w:rsidRDefault="00017FFA" w:rsidP="00017FFA">
      <w:r>
        <w:t>11- Kit kolay uygulanabilir, güvenilir ve duyarlı olmalıdır.</w:t>
      </w:r>
    </w:p>
    <w:p w14:paraId="68000A69" w14:textId="77777777" w:rsidR="00017FFA" w:rsidRDefault="00017FFA" w:rsidP="00017FFA">
      <w:r>
        <w:lastRenderedPageBreak/>
        <w:t xml:space="preserve">12-Kit lipoprotein oksidasyon reaksiyon </w:t>
      </w:r>
      <w:proofErr w:type="spellStart"/>
      <w:r>
        <w:t>curve</w:t>
      </w:r>
      <w:proofErr w:type="spellEnd"/>
      <w:r>
        <w:t xml:space="preserve"> eldesine imkân vermelidir.</w:t>
      </w:r>
    </w:p>
    <w:p w14:paraId="649C4D56" w14:textId="77777777" w:rsidR="00017FFA" w:rsidRDefault="00017FFA" w:rsidP="00017FFA">
      <w:r>
        <w:t xml:space="preserve">13-Kit ile yapılmış en az 3 adet SCI yayın </w:t>
      </w:r>
      <w:proofErr w:type="spellStart"/>
      <w:proofErr w:type="gramStart"/>
      <w:r>
        <w:t>olmalıdır.İstendiğinde</w:t>
      </w:r>
      <w:proofErr w:type="spellEnd"/>
      <w:proofErr w:type="gramEnd"/>
      <w:r>
        <w:t xml:space="preserve"> yayınlar verilmelidir.</w:t>
      </w:r>
    </w:p>
    <w:p w14:paraId="5B4FCB5C" w14:textId="77777777" w:rsidR="00017FFA" w:rsidRDefault="00017FFA" w:rsidP="00017FFA">
      <w:r>
        <w:t xml:space="preserve">14-Kitin yerli malı belgesi olmalıdır ve </w:t>
      </w:r>
      <w:proofErr w:type="gramStart"/>
      <w:r>
        <w:t>ürünle birlikte</w:t>
      </w:r>
      <w:proofErr w:type="gramEnd"/>
      <w:r>
        <w:t xml:space="preserve"> ibraz edilmelidir.</w:t>
      </w:r>
    </w:p>
    <w:p w14:paraId="1F397093" w14:textId="77777777" w:rsidR="00017FFA" w:rsidRDefault="00017FFA" w:rsidP="00017FFA">
      <w:r>
        <w:t xml:space="preserve">15-Kitler 125 </w:t>
      </w:r>
      <w:proofErr w:type="spellStart"/>
      <w:r>
        <w:t>testlik</w:t>
      </w:r>
      <w:proofErr w:type="spellEnd"/>
      <w:r>
        <w:t xml:space="preserve"> orijinal ambalajında olmalıdır.</w:t>
      </w:r>
    </w:p>
    <w:p w14:paraId="79A07D4F" w14:textId="77777777" w:rsidR="00017FFA" w:rsidRDefault="00017FFA" w:rsidP="00017FFA">
      <w:r>
        <w:t>16-Kiti teklif eden firmanın yetki belgesi olmalıdır.</w:t>
      </w:r>
    </w:p>
    <w:p w14:paraId="1CF42B99" w14:textId="77777777" w:rsidR="00017FFA" w:rsidRDefault="00017FFA" w:rsidP="00017FFA">
      <w:r>
        <w:t xml:space="preserve">17- Kit bileşenlerinden </w:t>
      </w:r>
      <w:proofErr w:type="spellStart"/>
      <w:r>
        <w:t>Reagent</w:t>
      </w:r>
      <w:proofErr w:type="spellEnd"/>
      <w:r>
        <w:t xml:space="preserve"> 1 Hacmi: 30 ml, </w:t>
      </w:r>
      <w:proofErr w:type="spellStart"/>
      <w:r>
        <w:t>Reagent</w:t>
      </w:r>
      <w:proofErr w:type="spellEnd"/>
      <w:r>
        <w:t xml:space="preserve"> 2 Hacmi 8 ml olmalıdır.</w:t>
      </w:r>
    </w:p>
    <w:p w14:paraId="5E3955A3" w14:textId="77777777" w:rsidR="00017FFA" w:rsidRDefault="00017FFA" w:rsidP="00017FFA">
      <w:r>
        <w:t>18- Yüksek ve düşük olmak üzere iki seviye kontrol olmalıdır.</w:t>
      </w:r>
    </w:p>
    <w:p w14:paraId="58972BE0" w14:textId="77777777" w:rsidR="00017FFA" w:rsidRDefault="00017FFA" w:rsidP="00017FFA">
      <w:r>
        <w:t>19-Kitleri teklif eden firmanın üreticiden aldığı yetki belgesi olmalıdır.</w:t>
      </w:r>
    </w:p>
    <w:p w14:paraId="3A7B0C2A" w14:textId="77777777" w:rsidR="00017FFA" w:rsidRDefault="00017FFA" w:rsidP="00017FFA">
      <w:r>
        <w:t>PRİMER SENTEZİ TEKNİK ŞARTNAMESİ</w:t>
      </w:r>
    </w:p>
    <w:p w14:paraId="1D8E6E4B" w14:textId="77777777" w:rsidR="00017FFA" w:rsidRDefault="00017FFA" w:rsidP="00017FFA"/>
    <w:p w14:paraId="7C29EE36" w14:textId="77777777" w:rsidR="00017FFA" w:rsidRDefault="00017FFA" w:rsidP="00017FFA">
      <w:r>
        <w:t xml:space="preserve">1. Primerler </w:t>
      </w:r>
      <w:proofErr w:type="spellStart"/>
      <w:r>
        <w:t>genomics</w:t>
      </w:r>
      <w:proofErr w:type="spellEnd"/>
      <w:r>
        <w:t xml:space="preserve"> </w:t>
      </w:r>
      <w:proofErr w:type="spellStart"/>
      <w:proofErr w:type="gramStart"/>
      <w:r>
        <w:t>scala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desalted</w:t>
      </w:r>
      <w:proofErr w:type="spellEnd"/>
      <w:r>
        <w:t xml:space="preserve"> saflaştırma olarak üretilmelidir.</w:t>
      </w:r>
    </w:p>
    <w:p w14:paraId="6FA48BF2" w14:textId="77777777" w:rsidR="00017FFA" w:rsidRDefault="00017FFA" w:rsidP="00017FFA">
      <w:r>
        <w:t>2. Primerler liyofilize olarak kullanıcıya teslim edilmelidir.</w:t>
      </w:r>
    </w:p>
    <w:p w14:paraId="1699A659" w14:textId="77777777" w:rsidR="00017FFA" w:rsidRDefault="00017FFA" w:rsidP="00017FFA">
      <w:r>
        <w:t xml:space="preserve">3. Primerlerin optimizasyonu Real time ile yapılmalı primer </w:t>
      </w:r>
      <w:proofErr w:type="spellStart"/>
      <w:r>
        <w:t>efficience</w:t>
      </w:r>
      <w:proofErr w:type="spellEnd"/>
      <w:r>
        <w:t xml:space="preserve"> grafiği çizilip teslim</w:t>
      </w:r>
    </w:p>
    <w:p w14:paraId="1F8F594F" w14:textId="77777777" w:rsidR="00017FFA" w:rsidRDefault="00017FFA" w:rsidP="00017FFA">
      <w:proofErr w:type="gramStart"/>
      <w:r>
        <w:t>edilmelidir</w:t>
      </w:r>
      <w:proofErr w:type="gramEnd"/>
      <w:r>
        <w:t xml:space="preserve">. Teklif veren firma daha önce yaptığı herhangi bir </w:t>
      </w:r>
      <w:proofErr w:type="spellStart"/>
      <w:r>
        <w:t>efficiency</w:t>
      </w:r>
      <w:proofErr w:type="spellEnd"/>
      <w:r>
        <w:t xml:space="preserve"> grafiğini teklif ile</w:t>
      </w:r>
    </w:p>
    <w:p w14:paraId="5961EF49" w14:textId="77777777" w:rsidR="00017FFA" w:rsidRDefault="00017FFA" w:rsidP="00017FFA">
      <w:proofErr w:type="gramStart"/>
      <w:r>
        <w:t>sunmalıdır</w:t>
      </w:r>
      <w:proofErr w:type="gramEnd"/>
      <w:r>
        <w:t>.</w:t>
      </w:r>
    </w:p>
    <w:p w14:paraId="1D259738" w14:textId="77777777" w:rsidR="00017FFA" w:rsidRDefault="00017FFA" w:rsidP="00017FFA">
      <w:r>
        <w:t>5. Primerler daha önce laboratuvarımızda denenmiş ve verimli sonuçlar alınmış olmalıdır.</w:t>
      </w:r>
    </w:p>
    <w:p w14:paraId="4626EEB3" w14:textId="77777777" w:rsidR="00017FFA" w:rsidRDefault="00017FFA" w:rsidP="00017FFA">
      <w:r>
        <w:t>8. Firma, çalışma boyunca ihtiyaç anında teknik destek vermelidir</w:t>
      </w:r>
    </w:p>
    <w:p w14:paraId="5EA01B13" w14:textId="77777777" w:rsidR="00017FFA" w:rsidRDefault="00017FFA" w:rsidP="00017FFA">
      <w:r>
        <w:t>9.Primerlerin üreticisine ait ISO 9001, ISO 13485 ve GMP sertifikaları bulunmalı ve firma bunu</w:t>
      </w:r>
    </w:p>
    <w:p w14:paraId="3F3B7DC5" w14:textId="77777777" w:rsidR="00017FFA" w:rsidRDefault="00017FFA" w:rsidP="00017FFA">
      <w:proofErr w:type="gramStart"/>
      <w:r>
        <w:t>ibraz</w:t>
      </w:r>
      <w:proofErr w:type="gramEnd"/>
      <w:r>
        <w:t xml:space="preserve"> etmelidir</w:t>
      </w:r>
    </w:p>
    <w:p w14:paraId="6854CE8C" w14:textId="77777777" w:rsidR="00017FFA" w:rsidRDefault="00017FFA" w:rsidP="00017FFA"/>
    <w:p w14:paraId="1884C4DA" w14:textId="77777777" w:rsidR="00017FFA" w:rsidRDefault="00017FFA" w:rsidP="00017FFA">
      <w:proofErr w:type="gramStart"/>
      <w:r>
        <w:t>cDNA</w:t>
      </w:r>
      <w:proofErr w:type="gramEnd"/>
      <w:r>
        <w:t xml:space="preserve"> SENTEZ KİTİ TEKNİK ŞARTNAMESİ</w:t>
      </w:r>
    </w:p>
    <w:p w14:paraId="38809991" w14:textId="77777777" w:rsidR="00017FFA" w:rsidRDefault="00017FFA" w:rsidP="00017FFA"/>
    <w:p w14:paraId="38901642" w14:textId="77777777" w:rsidR="00017FFA" w:rsidRDefault="00017FFA" w:rsidP="00017FFA">
      <w:r>
        <w:t xml:space="preserve">1) 100 </w:t>
      </w:r>
      <w:proofErr w:type="spellStart"/>
      <w:r>
        <w:t>rxn</w:t>
      </w:r>
      <w:proofErr w:type="spellEnd"/>
      <w:r>
        <w:t xml:space="preserve"> olarak teslim edilmelidir.</w:t>
      </w:r>
    </w:p>
    <w:p w14:paraId="0AB2BFDE" w14:textId="77777777" w:rsidR="00017FFA" w:rsidRDefault="00017FFA" w:rsidP="00017FFA">
      <w:r>
        <w:t>2) mRNA’dan veya total RNA’dan cDNA sentez edebilmelidir.</w:t>
      </w:r>
    </w:p>
    <w:p w14:paraId="06774B9E" w14:textId="77777777" w:rsidR="00017FFA" w:rsidRDefault="00017FFA" w:rsidP="00017FFA">
      <w:r>
        <w:t>3) Ek bir malzemeye gerek olmaksızın kitin içeriğinde reaksiyon için tüm bileşenler olmalıdır.</w:t>
      </w:r>
    </w:p>
    <w:p w14:paraId="299CA712" w14:textId="77777777" w:rsidR="00017FFA" w:rsidRDefault="00017FFA" w:rsidP="00017FFA">
      <w:r>
        <w:t xml:space="preserve">4) Son derece hassas ve verimli olmalı, 1pg dan 2μg’ a kadar RNA </w:t>
      </w:r>
      <w:proofErr w:type="spellStart"/>
      <w:r>
        <w:t>nın</w:t>
      </w:r>
      <w:proofErr w:type="spellEnd"/>
      <w:r>
        <w:t xml:space="preserve"> cDNA ‘ya çevrilmesine olanak</w:t>
      </w:r>
    </w:p>
    <w:p w14:paraId="79C219A1" w14:textId="77777777" w:rsidR="00017FFA" w:rsidRDefault="00017FFA" w:rsidP="00017FFA">
      <w:proofErr w:type="gramStart"/>
      <w:r>
        <w:t>sağlamalı</w:t>
      </w:r>
      <w:proofErr w:type="gramEnd"/>
      <w:r>
        <w:t xml:space="preserve"> ve 13kb kadar doğru bir şekilde sentezlemelidir.</w:t>
      </w:r>
    </w:p>
    <w:p w14:paraId="265E2941" w14:textId="77777777" w:rsidR="00017FFA" w:rsidRDefault="00017FFA" w:rsidP="00017FFA">
      <w:r>
        <w:t xml:space="preserve">5) İçerdiği enzim; artmış sıcaklık stabilitesi ve azalmış </w:t>
      </w:r>
      <w:proofErr w:type="spellStart"/>
      <w:r>
        <w:t>RNase</w:t>
      </w:r>
      <w:proofErr w:type="spellEnd"/>
      <w:r>
        <w:t xml:space="preserve"> H aktivitesini kullanan bir mühendislik</w:t>
      </w:r>
    </w:p>
    <w:p w14:paraId="05616E85" w14:textId="77777777" w:rsidR="00017FFA" w:rsidRDefault="00017FFA" w:rsidP="00017FFA">
      <w:proofErr w:type="gramStart"/>
      <w:r>
        <w:t>ile</w:t>
      </w:r>
      <w:proofErr w:type="gramEnd"/>
      <w:r>
        <w:t xml:space="preserve"> üretilmiş M-MLV </w:t>
      </w:r>
      <w:proofErr w:type="spellStart"/>
      <w:r>
        <w:t>Revers</w:t>
      </w:r>
      <w:proofErr w:type="spellEnd"/>
      <w:r>
        <w:t xml:space="preserve"> Transkriptaz olmalıdır.</w:t>
      </w:r>
    </w:p>
    <w:p w14:paraId="05D997DF" w14:textId="77777777" w:rsidR="00017FFA" w:rsidRDefault="00017FFA" w:rsidP="00017FFA">
      <w:r>
        <w:t>6) Enzim, çift ipliği 65 °C’ye kadar stabil olarak korumalıdır.</w:t>
      </w:r>
    </w:p>
    <w:p w14:paraId="07A3F84B" w14:textId="77777777" w:rsidR="00017FFA" w:rsidRDefault="00017FFA" w:rsidP="00017FFA">
      <w:r>
        <w:lastRenderedPageBreak/>
        <w:t>7) -20°C’de 1 yıl saklanabilmelidir.</w:t>
      </w:r>
    </w:p>
    <w:p w14:paraId="38790427" w14:textId="77777777" w:rsidR="00017FFA" w:rsidRDefault="00017FFA" w:rsidP="00017FFA"/>
    <w:p w14:paraId="15A11AC5" w14:textId="77777777" w:rsidR="00017FFA" w:rsidRDefault="00017FFA" w:rsidP="00017FFA">
      <w:r>
        <w:t xml:space="preserve">8) Ürün özelliklerinde farklı oranlarda </w:t>
      </w:r>
      <w:proofErr w:type="spellStart"/>
      <w:r>
        <w:t>dilüe</w:t>
      </w:r>
      <w:proofErr w:type="spellEnd"/>
      <w:r>
        <w:t xml:space="preserve"> edilmiş RNA’nın cDNA sentezi </w:t>
      </w:r>
      <w:proofErr w:type="gramStart"/>
      <w:r>
        <w:t>sonucunda ki</w:t>
      </w:r>
      <w:proofErr w:type="gramEnd"/>
      <w:r>
        <w:t xml:space="preserve"> jel</w:t>
      </w:r>
    </w:p>
    <w:p w14:paraId="608CBFCC" w14:textId="77777777" w:rsidR="00017FFA" w:rsidRDefault="00017FFA" w:rsidP="00017FFA">
      <w:proofErr w:type="gramStart"/>
      <w:r>
        <w:t>görüntüsü</w:t>
      </w:r>
      <w:proofErr w:type="gramEnd"/>
      <w:r>
        <w:t xml:space="preserve"> bulunmalıdır.</w:t>
      </w:r>
    </w:p>
    <w:p w14:paraId="12A6D2D9" w14:textId="77777777" w:rsidR="00017FFA" w:rsidRDefault="00017FFA" w:rsidP="00017FFA">
      <w:r>
        <w:t xml:space="preserve">10) İçerdiği enzim; artmış sıcaklık stabilitesi ve azalmış </w:t>
      </w:r>
      <w:proofErr w:type="spellStart"/>
      <w:r>
        <w:t>RNase</w:t>
      </w:r>
      <w:proofErr w:type="spellEnd"/>
      <w:r>
        <w:t xml:space="preserve"> H aktivitesini kullanan bir</w:t>
      </w:r>
    </w:p>
    <w:p w14:paraId="24F38B3A" w14:textId="77777777" w:rsidR="00017FFA" w:rsidRDefault="00017FFA" w:rsidP="00017FFA">
      <w:proofErr w:type="gramStart"/>
      <w:r>
        <w:t>mühendislik</w:t>
      </w:r>
      <w:proofErr w:type="gramEnd"/>
      <w:r>
        <w:t xml:space="preserve"> ile üretilmiş M-MLV </w:t>
      </w:r>
      <w:proofErr w:type="spellStart"/>
      <w:r>
        <w:t>Revers</w:t>
      </w:r>
      <w:proofErr w:type="spellEnd"/>
      <w:r>
        <w:t xml:space="preserve"> </w:t>
      </w:r>
      <w:proofErr w:type="spellStart"/>
      <w:r>
        <w:t>Transkritaz</w:t>
      </w:r>
      <w:proofErr w:type="spellEnd"/>
      <w:r>
        <w:t xml:space="preserve"> olmalıdır.</w:t>
      </w:r>
    </w:p>
    <w:p w14:paraId="2E30F2FC" w14:textId="77777777" w:rsidR="00017FFA" w:rsidRDefault="00017FFA" w:rsidP="00017FFA">
      <w:r>
        <w:t>11) -20°C’de 1 yıl saklanabilmelidir.</w:t>
      </w:r>
    </w:p>
    <w:p w14:paraId="26E668E4" w14:textId="77777777" w:rsidR="00017FFA" w:rsidRDefault="00017FFA" w:rsidP="00017FFA">
      <w:r>
        <w:t>12) Teklif veren firma ürünün kullanımı için teknik destek vermekle yükümlü olacaktır. Teknik</w:t>
      </w:r>
    </w:p>
    <w:p w14:paraId="7052C745" w14:textId="77777777" w:rsidR="00017FFA" w:rsidRDefault="00017FFA" w:rsidP="00017FFA">
      <w:proofErr w:type="gramStart"/>
      <w:r>
        <w:t>destek</w:t>
      </w:r>
      <w:proofErr w:type="gramEnd"/>
      <w:r>
        <w:t xml:space="preserve"> veremeyen firmanın ürünü iade edilir ve alım iptal edilir.</w:t>
      </w:r>
    </w:p>
    <w:p w14:paraId="32B3971B" w14:textId="77777777" w:rsidR="00017FFA" w:rsidRDefault="00017FFA" w:rsidP="00017FFA">
      <w:r>
        <w:t>13) Ürün en az 12 ay ürün sorunları için garantili olmalıdır. Ürün sorunlu olduğu takdirde garanti</w:t>
      </w:r>
    </w:p>
    <w:p w14:paraId="2EB8B629" w14:textId="77777777" w:rsidR="00017FFA" w:rsidRDefault="00017FFA" w:rsidP="00017FFA">
      <w:proofErr w:type="gramStart"/>
      <w:r>
        <w:t>kapsamında</w:t>
      </w:r>
      <w:proofErr w:type="gramEnd"/>
      <w:r>
        <w:t xml:space="preserve"> ücretsiz değiştirilecek ve yeni ürün teslimatı 1hafta/10gün içinde yapılacaktır.</w:t>
      </w:r>
    </w:p>
    <w:p w14:paraId="7F310414" w14:textId="77777777" w:rsidR="00017FFA" w:rsidRDefault="00017FFA" w:rsidP="00017FFA">
      <w:r>
        <w:t>14) Ürün için numune sağlanmadır.</w:t>
      </w:r>
    </w:p>
    <w:p w14:paraId="16767485" w14:textId="77777777" w:rsidR="00017FFA" w:rsidRDefault="00017FFA" w:rsidP="00017FFA">
      <w:r>
        <w:t xml:space="preserve">15) Malzeme </w:t>
      </w:r>
      <w:proofErr w:type="gramStart"/>
      <w:r>
        <w:t>ile birlikte</w:t>
      </w:r>
      <w:proofErr w:type="gramEnd"/>
      <w:r>
        <w:t xml:space="preserve"> mutlaka aplikasyon desteği sağlanmalıdır. Elde edilen cDNA gen</w:t>
      </w:r>
    </w:p>
    <w:p w14:paraId="5960D287" w14:textId="77777777" w:rsidR="00017FFA" w:rsidRDefault="00017FFA" w:rsidP="00017FFA">
      <w:proofErr w:type="gramStart"/>
      <w:r>
        <w:t>ekspresyon</w:t>
      </w:r>
      <w:proofErr w:type="gramEnd"/>
      <w:r>
        <w:t xml:space="preserve"> </w:t>
      </w:r>
      <w:proofErr w:type="spellStart"/>
      <w:r>
        <w:t>master</w:t>
      </w:r>
      <w:proofErr w:type="spellEnd"/>
      <w:r>
        <w:t xml:space="preserve"> mix, </w:t>
      </w:r>
      <w:proofErr w:type="spellStart"/>
      <w:r>
        <w:t>sybr</w:t>
      </w:r>
      <w:proofErr w:type="spellEnd"/>
      <w:r>
        <w:t xml:space="preserve"> gren </w:t>
      </w:r>
      <w:proofErr w:type="spellStart"/>
      <w:r>
        <w:t>master</w:t>
      </w:r>
      <w:proofErr w:type="spellEnd"/>
      <w:r>
        <w:t xml:space="preserve"> mix ve </w:t>
      </w:r>
      <w:proofErr w:type="spellStart"/>
      <w:r>
        <w:t>real</w:t>
      </w:r>
      <w:proofErr w:type="spellEnd"/>
      <w:r>
        <w:t xml:space="preserve"> time uygulamalarında kullanılan diğer </w:t>
      </w:r>
      <w:proofErr w:type="spellStart"/>
      <w:r>
        <w:t>master</w:t>
      </w:r>
      <w:proofErr w:type="spellEnd"/>
    </w:p>
    <w:p w14:paraId="7279786E" w14:textId="77777777" w:rsidR="00017FFA" w:rsidRDefault="00017FFA" w:rsidP="00017FFA">
      <w:proofErr w:type="spellStart"/>
      <w:proofErr w:type="gramStart"/>
      <w:r>
        <w:t>mixler</w:t>
      </w:r>
      <w:proofErr w:type="spellEnd"/>
      <w:proofErr w:type="gramEnd"/>
      <w:r>
        <w:t xml:space="preserve"> ile aynı marka olmalıdır.</w:t>
      </w:r>
    </w:p>
    <w:p w14:paraId="390E09AD" w14:textId="77777777" w:rsidR="00017FFA" w:rsidRDefault="00017FFA" w:rsidP="00017FFA">
      <w:r>
        <w:t>16) Ürünler elden teslim edilmelidir. Kargo ile gönderim kabul edilmeyecektir.</w:t>
      </w:r>
    </w:p>
    <w:p w14:paraId="6A95F31C" w14:textId="77777777" w:rsidR="00017FFA" w:rsidRDefault="00017FFA" w:rsidP="00017FFA">
      <w:r>
        <w:t>17) Teklif veren firmaların TSE hizmet yeterlilik ve ISO belgeleri olmalıdır ve teklifle birlikte</w:t>
      </w:r>
    </w:p>
    <w:p w14:paraId="159C5B08" w14:textId="77777777" w:rsidR="00017FFA" w:rsidRDefault="00017FFA" w:rsidP="00017FFA">
      <w:proofErr w:type="gramStart"/>
      <w:r>
        <w:t>sunmalıdır</w:t>
      </w:r>
      <w:proofErr w:type="gramEnd"/>
      <w:r>
        <w:t>.</w:t>
      </w:r>
    </w:p>
    <w:p w14:paraId="2A5CFDED" w14:textId="77777777" w:rsidR="00017FFA" w:rsidRDefault="00017FFA" w:rsidP="00017FFA"/>
    <w:p w14:paraId="4C863388" w14:textId="77777777" w:rsidR="00017FFA" w:rsidRDefault="00017FFA" w:rsidP="00017FFA">
      <w:r>
        <w:t>FASTSTART ESSENTIAL DNA GREEN MASTER TEKNİK ŞARTNAMESİ</w:t>
      </w:r>
    </w:p>
    <w:p w14:paraId="5373B85B" w14:textId="77777777" w:rsidR="00017FFA" w:rsidRDefault="00017FFA" w:rsidP="00017FFA">
      <w:r>
        <w:t xml:space="preserve">1. 1 ml </w:t>
      </w:r>
      <w:proofErr w:type="spellStart"/>
      <w:r>
        <w:t>lik</w:t>
      </w:r>
      <w:proofErr w:type="spellEnd"/>
      <w:r>
        <w:t xml:space="preserve"> ambalajlarda ve 8 </w:t>
      </w:r>
      <w:proofErr w:type="spellStart"/>
      <w:r>
        <w:t>li</w:t>
      </w:r>
      <w:proofErr w:type="spellEnd"/>
      <w:r>
        <w:t xml:space="preserve"> </w:t>
      </w:r>
      <w:proofErr w:type="spellStart"/>
      <w:r>
        <w:t>strip</w:t>
      </w:r>
      <w:proofErr w:type="spellEnd"/>
      <w:r>
        <w:t xml:space="preserve"> kullanıma hazır </w:t>
      </w:r>
      <w:proofErr w:type="spellStart"/>
      <w:r>
        <w:t>one</w:t>
      </w:r>
      <w:proofErr w:type="spellEnd"/>
      <w:r>
        <w:t xml:space="preserve"> step </w:t>
      </w:r>
      <w:proofErr w:type="spellStart"/>
      <w:r>
        <w:t>strip</w:t>
      </w:r>
      <w:proofErr w:type="spellEnd"/>
      <w:r>
        <w:t xml:space="preserve"> şeklinde ve </w:t>
      </w:r>
      <w:proofErr w:type="spellStart"/>
      <w:r>
        <w:t>fast</w:t>
      </w:r>
      <w:proofErr w:type="spellEnd"/>
      <w:r>
        <w:t xml:space="preserve"> özellikli cihaza</w:t>
      </w:r>
    </w:p>
    <w:p w14:paraId="19744DA2" w14:textId="77777777" w:rsidR="00017FFA" w:rsidRDefault="00017FFA" w:rsidP="00017FFA">
      <w:proofErr w:type="gramStart"/>
      <w:r>
        <w:t>uygun</w:t>
      </w:r>
      <w:proofErr w:type="gramEnd"/>
      <w:r>
        <w:t xml:space="preserve"> olmalıdır.</w:t>
      </w:r>
    </w:p>
    <w:p w14:paraId="1DD2F9C6" w14:textId="77777777" w:rsidR="00017FFA" w:rsidRDefault="00017FFA" w:rsidP="00017FFA">
      <w:r>
        <w:t>2. Ürün 5ml olarak teslim edilmelidir.</w:t>
      </w:r>
    </w:p>
    <w:p w14:paraId="41C4E411" w14:textId="77777777" w:rsidR="00017FFA" w:rsidRDefault="00017FFA" w:rsidP="00017FFA">
      <w:r>
        <w:t xml:space="preserve">3. Master mix; yüksek kaliteli antikor bağlı hot start PCR </w:t>
      </w:r>
      <w:proofErr w:type="spellStart"/>
      <w:r>
        <w:t>enzyme</w:t>
      </w:r>
      <w:proofErr w:type="spellEnd"/>
      <w:r>
        <w:t xml:space="preserve"> ile PCR verimliliği, dinamik aralığı,</w:t>
      </w:r>
    </w:p>
    <w:p w14:paraId="396E306D" w14:textId="77777777" w:rsidR="00017FFA" w:rsidRDefault="00017FFA" w:rsidP="00017FFA">
      <w:proofErr w:type="gramStart"/>
      <w:r>
        <w:t>hassasiyeti</w:t>
      </w:r>
      <w:proofErr w:type="gramEnd"/>
      <w:r>
        <w:t>, spesifikliğinden ödün vermeden güçlü ve hızlı bir amplifikasyon aralığına sahip</w:t>
      </w:r>
    </w:p>
    <w:p w14:paraId="53448DAE" w14:textId="77777777" w:rsidR="00017FFA" w:rsidRDefault="00017FFA" w:rsidP="00017FFA">
      <w:proofErr w:type="gramStart"/>
      <w:r>
        <w:t>olmaktadır</w:t>
      </w:r>
      <w:proofErr w:type="gramEnd"/>
      <w:r>
        <w:t>.</w:t>
      </w:r>
    </w:p>
    <w:p w14:paraId="07FC1C03" w14:textId="77777777" w:rsidR="00017FFA" w:rsidRDefault="00017FFA" w:rsidP="00017FFA">
      <w:r>
        <w:t xml:space="preserve">4. Master mix; spesifik olmayan amplifikasyonlarını ve primer </w:t>
      </w:r>
      <w:proofErr w:type="spellStart"/>
      <w:r>
        <w:t>dimer</w:t>
      </w:r>
      <w:proofErr w:type="spellEnd"/>
      <w:r>
        <w:t xml:space="preserve"> oluşumlarını en aza indirmeye</w:t>
      </w:r>
    </w:p>
    <w:p w14:paraId="6DCB63B9" w14:textId="77777777" w:rsidR="00017FFA" w:rsidRDefault="00017FFA" w:rsidP="00017FFA">
      <w:proofErr w:type="gramStart"/>
      <w:r>
        <w:t>çalışan</w:t>
      </w:r>
      <w:proofErr w:type="gramEnd"/>
      <w:r>
        <w:t xml:space="preserve"> bir mühendislik ile tasarlanmış olmalıdır.</w:t>
      </w:r>
    </w:p>
    <w:p w14:paraId="2EBD98BC" w14:textId="77777777" w:rsidR="00017FFA" w:rsidRDefault="00017FFA" w:rsidP="00017FFA">
      <w:r>
        <w:t xml:space="preserve">5. Master mix SYBR I floresans boya kullanan, kullanıma hazır Real </w:t>
      </w:r>
      <w:proofErr w:type="spellStart"/>
      <w:r>
        <w:t>Tıme</w:t>
      </w:r>
      <w:proofErr w:type="spellEnd"/>
      <w:r>
        <w:t xml:space="preserve"> </w:t>
      </w:r>
      <w:proofErr w:type="spellStart"/>
      <w:r>
        <w:t>master</w:t>
      </w:r>
      <w:proofErr w:type="spellEnd"/>
      <w:r>
        <w:t xml:space="preserve"> mix olarak, 2X</w:t>
      </w:r>
    </w:p>
    <w:p w14:paraId="3A9926C2" w14:textId="77777777" w:rsidR="00017FFA" w:rsidRDefault="00017FFA" w:rsidP="00017FFA">
      <w:proofErr w:type="gramStart"/>
      <w:r>
        <w:lastRenderedPageBreak/>
        <w:t>konsantrasyonda</w:t>
      </w:r>
      <w:proofErr w:type="gramEnd"/>
      <w:r>
        <w:t xml:space="preserve"> bulunmalıdır.</w:t>
      </w:r>
    </w:p>
    <w:p w14:paraId="2070BEBD" w14:textId="77777777" w:rsidR="00017FFA" w:rsidRDefault="00017FFA" w:rsidP="00017FFA">
      <w:r>
        <w:t xml:space="preserve">6. SYBR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master</w:t>
      </w:r>
      <w:proofErr w:type="spellEnd"/>
      <w:r>
        <w:t xml:space="preserve"> mix; -20C’de muhafaza edildiğinde 12 ay enzim aktivitesi </w:t>
      </w:r>
      <w:proofErr w:type="spellStart"/>
      <w:r>
        <w:t>stabilliğini</w:t>
      </w:r>
      <w:proofErr w:type="spellEnd"/>
    </w:p>
    <w:p w14:paraId="20521F78" w14:textId="77777777" w:rsidR="00017FFA" w:rsidRDefault="00017FFA" w:rsidP="00017FFA">
      <w:proofErr w:type="gramStart"/>
      <w:r>
        <w:t>koruyabilmelidir</w:t>
      </w:r>
      <w:proofErr w:type="gramEnd"/>
      <w:r>
        <w:t>.</w:t>
      </w:r>
    </w:p>
    <w:p w14:paraId="098E0B06" w14:textId="77777777" w:rsidR="00017FFA" w:rsidRDefault="00017FFA" w:rsidP="00017FFA">
      <w:r>
        <w:t>7. Teklif sunacak olan firmalar yetkili satıcılık belgesini sunmalıdırlar. Üreticiden direk olarak alınmış</w:t>
      </w:r>
    </w:p>
    <w:p w14:paraId="2949A326" w14:textId="77777777" w:rsidR="00017FFA" w:rsidRDefault="00017FFA" w:rsidP="00017FFA">
      <w:proofErr w:type="gramStart"/>
      <w:r>
        <w:t>yetki</w:t>
      </w:r>
      <w:proofErr w:type="gramEnd"/>
      <w:r>
        <w:t xml:space="preserve"> belgesi kabul edilecektir.</w:t>
      </w:r>
    </w:p>
    <w:p w14:paraId="0904A49A" w14:textId="77777777" w:rsidR="00017FFA" w:rsidRDefault="00017FFA" w:rsidP="00017FFA">
      <w:r>
        <w:t>8. Ürün laboratuvarda denenmek üzere numune boyutu gönderilmelidir.</w:t>
      </w:r>
    </w:p>
    <w:p w14:paraId="122B597A" w14:textId="77777777" w:rsidR="00017FFA" w:rsidRDefault="00017FFA" w:rsidP="00017FFA">
      <w:r>
        <w:t>9. Teklif veren firmaların TSE hizmet yeterlilik ve ISO belgeleri olmalıdır ve teklifle birlikte</w:t>
      </w:r>
    </w:p>
    <w:p w14:paraId="69B9CD79" w14:textId="24145345" w:rsidR="00361A52" w:rsidRDefault="00017FFA" w:rsidP="00017FFA">
      <w:proofErr w:type="gramStart"/>
      <w:r>
        <w:t>sunmalıdır</w:t>
      </w:r>
      <w:proofErr w:type="gramEnd"/>
      <w:r>
        <w:t>.</w:t>
      </w:r>
    </w:p>
    <w:sectPr w:rsidR="00361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FA"/>
    <w:rsid w:val="00017FFA"/>
    <w:rsid w:val="002A238D"/>
    <w:rsid w:val="00361A52"/>
    <w:rsid w:val="005D17EE"/>
    <w:rsid w:val="00B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D3AD"/>
  <w15:chartTrackingRefBased/>
  <w15:docId w15:val="{744AEBC7-8EAE-4C92-A333-9CC58A99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17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17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17F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17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17F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17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17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17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17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17F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17F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17F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17FF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17FF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17FF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17FF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17FF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17FF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17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17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17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17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17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17FF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17FF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17FF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17F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17FF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17F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1684</Words>
  <Characters>9605</Characters>
  <Application>Microsoft Office Word</Application>
  <DocSecurity>0</DocSecurity>
  <Lines>80</Lines>
  <Paragraphs>22</Paragraphs>
  <ScaleCrop>false</ScaleCrop>
  <Company/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2024-07-30T13:13:00Z</dcterms:created>
  <dcterms:modified xsi:type="dcterms:W3CDTF">2024-07-30T13:13:00Z</dcterms:modified>
</cp:coreProperties>
</file>